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F911C" w14:textId="77777777" w:rsidR="00223D81" w:rsidRPr="001E6E77" w:rsidRDefault="00223D81">
      <w:pPr>
        <w:pStyle w:val="BodyA"/>
      </w:pPr>
    </w:p>
    <w:p w14:paraId="70AEA60D" w14:textId="77777777" w:rsidR="00223D81" w:rsidRPr="001E6E77" w:rsidRDefault="00223D81">
      <w:pPr>
        <w:pStyle w:val="BodyA"/>
      </w:pPr>
    </w:p>
    <w:p w14:paraId="77253A7A" w14:textId="77777777" w:rsidR="00223D81" w:rsidRPr="001E6E77" w:rsidRDefault="00737E18">
      <w:pPr>
        <w:pStyle w:val="BodyA"/>
      </w:pPr>
      <w:r w:rsidRPr="001E6E77">
        <w:t xml:space="preserve">Gualala Community Services District  Draft Board Meeting Minutes </w:t>
      </w:r>
    </w:p>
    <w:p w14:paraId="6A4160F7" w14:textId="77777777" w:rsidR="00223D81" w:rsidRPr="001E6E77" w:rsidRDefault="00737E18">
      <w:pPr>
        <w:pStyle w:val="BodyA"/>
      </w:pPr>
      <w:r w:rsidRPr="001E6E77">
        <w:t>12/16/2025  2:30 p.m.  Location: GCSD District Office</w:t>
      </w:r>
    </w:p>
    <w:p w14:paraId="6931CD4D" w14:textId="77777777" w:rsidR="00223D81" w:rsidRPr="001E6E77" w:rsidRDefault="00737E18">
      <w:pPr>
        <w:pStyle w:val="BodyA"/>
      </w:pPr>
      <w:r w:rsidRPr="001E6E77">
        <w:t>39150 S. Hwy. 1 Unit #3, Gualala, CA</w:t>
      </w:r>
    </w:p>
    <w:p w14:paraId="369E008E" w14:textId="77777777" w:rsidR="00223D81" w:rsidRPr="001E6E77" w:rsidRDefault="00223D81">
      <w:pPr>
        <w:pStyle w:val="BodyA"/>
        <w:rPr>
          <w:color w:val="FF2600"/>
          <w:u w:color="FF2600"/>
        </w:rPr>
      </w:pPr>
    </w:p>
    <w:p w14:paraId="2794CBF1" w14:textId="77777777" w:rsidR="00223D81" w:rsidRPr="001E6E77" w:rsidRDefault="00223D81">
      <w:pPr>
        <w:pStyle w:val="BodyA"/>
      </w:pPr>
    </w:p>
    <w:p w14:paraId="1260A23D" w14:textId="7951449A" w:rsidR="00223D81" w:rsidRPr="001E6E77" w:rsidRDefault="00737E18">
      <w:pPr>
        <w:pStyle w:val="BodyA"/>
      </w:pPr>
      <w:r w:rsidRPr="001E6E77">
        <w:t xml:space="preserve">I. </w:t>
      </w:r>
      <w:r w:rsidR="001E6E77" w:rsidRPr="001E6E77">
        <w:t>CALL</w:t>
      </w:r>
      <w:r w:rsidR="001E6E77">
        <w:t xml:space="preserve"> </w:t>
      </w:r>
      <w:r w:rsidRPr="001E6E77">
        <w:t>TO ORDER 2:30</w:t>
      </w:r>
    </w:p>
    <w:p w14:paraId="203CAECA" w14:textId="77777777" w:rsidR="00223D81" w:rsidRPr="001E6E77" w:rsidRDefault="00223D81">
      <w:pPr>
        <w:pStyle w:val="BodyA"/>
      </w:pPr>
    </w:p>
    <w:p w14:paraId="4DCAA502" w14:textId="50B89818" w:rsidR="00223D81" w:rsidRPr="001E6E77" w:rsidRDefault="00737E18" w:rsidP="00EB753D">
      <w:pPr>
        <w:pStyle w:val="BodyA"/>
      </w:pPr>
      <w:r w:rsidRPr="001E6E77">
        <w:t xml:space="preserve">II. </w:t>
      </w:r>
      <w:r w:rsidRPr="001E6E77">
        <w:rPr>
          <w:b/>
          <w:bCs/>
        </w:rPr>
        <w:t>PUBLIC COMMENT:</w:t>
      </w:r>
      <w:r w:rsidRPr="001E6E77">
        <w:t xml:space="preserve"> </w:t>
      </w:r>
    </w:p>
    <w:p w14:paraId="72292413" w14:textId="77777777" w:rsidR="00223D81" w:rsidRPr="001E6E77" w:rsidRDefault="00737E18">
      <w:pPr>
        <w:pStyle w:val="BodyA"/>
      </w:pPr>
      <w:r w:rsidRPr="001E6E77">
        <w:t>There was no Public Comment</w:t>
      </w:r>
      <w:r w:rsidRPr="001E6E77">
        <w:tab/>
      </w:r>
    </w:p>
    <w:p w14:paraId="2F59F1C0" w14:textId="77777777" w:rsidR="00223D81" w:rsidRPr="001E6E77" w:rsidRDefault="00223D81">
      <w:pPr>
        <w:pStyle w:val="BodyA"/>
      </w:pPr>
    </w:p>
    <w:p w14:paraId="0AB22B2B" w14:textId="5C24E711" w:rsidR="00223D81" w:rsidRPr="001E6E77" w:rsidRDefault="00737E18" w:rsidP="00EB753D">
      <w:pPr>
        <w:pStyle w:val="BodyA"/>
      </w:pPr>
      <w:r w:rsidRPr="001E6E77">
        <w:t xml:space="preserve">III. </w:t>
      </w:r>
      <w:r w:rsidRPr="001E6E77">
        <w:rPr>
          <w:b/>
          <w:bCs/>
        </w:rPr>
        <w:t>ROLL CALL:</w:t>
      </w:r>
      <w:r w:rsidRPr="001E6E77">
        <w:t xml:space="preserve"> All members were </w:t>
      </w:r>
      <w:r w:rsidR="001E6E77" w:rsidRPr="001E6E77">
        <w:t>present.</w:t>
      </w:r>
    </w:p>
    <w:p w14:paraId="702ECB96" w14:textId="77777777" w:rsidR="00223D81" w:rsidRPr="001E6E77" w:rsidRDefault="00223D81">
      <w:pPr>
        <w:pStyle w:val="BodyA"/>
      </w:pPr>
    </w:p>
    <w:p w14:paraId="4E4537D2" w14:textId="77777777" w:rsidR="00223D81" w:rsidRPr="001E6E77" w:rsidRDefault="00737E18">
      <w:pPr>
        <w:pStyle w:val="BodyA"/>
      </w:pPr>
      <w:r w:rsidRPr="001E6E77">
        <w:t>IV. ADOPTION OF AGENDA</w:t>
      </w:r>
    </w:p>
    <w:p w14:paraId="507B56B8" w14:textId="77777777" w:rsidR="00223D81" w:rsidRPr="001E6E77" w:rsidRDefault="00737E18">
      <w:pPr>
        <w:pStyle w:val="BodyA"/>
      </w:pPr>
      <w:r w:rsidRPr="001E6E77">
        <w:t xml:space="preserve">Board President J Denten called for a motion to approve the Agenda.  </w:t>
      </w:r>
    </w:p>
    <w:p w14:paraId="26BAAC1C" w14:textId="7079668A" w:rsidR="00223D81" w:rsidRPr="001E6E77" w:rsidRDefault="00737E18">
      <w:pPr>
        <w:pStyle w:val="BodyA"/>
      </w:pPr>
      <w:r w:rsidRPr="001E6E77">
        <w:t xml:space="preserve">Director Burke made the motion, Director Mayer seconded, the vote </w:t>
      </w:r>
      <w:r w:rsidR="007628FC" w:rsidRPr="001E6E77">
        <w:t xml:space="preserve">to approve the agenda </w:t>
      </w:r>
      <w:r w:rsidRPr="001E6E77">
        <w:t>was unanimous.</w:t>
      </w:r>
    </w:p>
    <w:p w14:paraId="62696AC9" w14:textId="77777777" w:rsidR="00223D81" w:rsidRPr="001E6E77" w:rsidRDefault="00223D81">
      <w:pPr>
        <w:pStyle w:val="BodyA"/>
      </w:pPr>
    </w:p>
    <w:p w14:paraId="01329F34" w14:textId="77777777" w:rsidR="00223D81" w:rsidRPr="001E6E77" w:rsidRDefault="00737E18">
      <w:pPr>
        <w:pStyle w:val="BodyA"/>
      </w:pPr>
      <w:r w:rsidRPr="001E6E77">
        <w:t>V. CONSENT AGENDA</w:t>
      </w:r>
    </w:p>
    <w:p w14:paraId="0E123CE0" w14:textId="77777777" w:rsidR="00223D81" w:rsidRPr="001E6E77" w:rsidRDefault="00223D81">
      <w:pPr>
        <w:pStyle w:val="BodyA"/>
      </w:pPr>
    </w:p>
    <w:p w14:paraId="6CB60C94" w14:textId="77777777" w:rsidR="00223D81" w:rsidRPr="001E6E77" w:rsidRDefault="00737E18">
      <w:pPr>
        <w:pStyle w:val="BodyA"/>
      </w:pPr>
      <w:r w:rsidRPr="001E6E77">
        <w:rPr>
          <w:rFonts w:ascii="Arial" w:hAnsi="Arial"/>
        </w:rPr>
        <w:t xml:space="preserve">a) </w:t>
      </w:r>
      <w:r w:rsidRPr="001E6E77">
        <w:t>Minutes of Board Meeting – 10/28/2025</w:t>
      </w:r>
    </w:p>
    <w:p w14:paraId="1F0D7FBE" w14:textId="77777777" w:rsidR="00223D81" w:rsidRPr="001E6E77" w:rsidRDefault="00737E18">
      <w:pPr>
        <w:pStyle w:val="BodyA"/>
      </w:pPr>
      <w:r w:rsidRPr="001E6E77">
        <w:t>b) Minutes of Board Meeting – 10/07/2025</w:t>
      </w:r>
    </w:p>
    <w:p w14:paraId="63EA6287" w14:textId="02AB6D64" w:rsidR="00223D81" w:rsidRPr="001E6E77" w:rsidRDefault="00737E18">
      <w:pPr>
        <w:pStyle w:val="BodyA"/>
      </w:pPr>
      <w:r w:rsidRPr="001E6E77">
        <w:t xml:space="preserve">Board President J Denten called for a motion to approve the minutes for both meetings, 10/07 and </w:t>
      </w:r>
      <w:r w:rsidR="001E6E77" w:rsidRPr="001E6E77">
        <w:t>10/28/2025.</w:t>
      </w:r>
      <w:r w:rsidRPr="001E6E77">
        <w:t xml:space="preserve"> </w:t>
      </w:r>
    </w:p>
    <w:p w14:paraId="31D2D253" w14:textId="7B540FED" w:rsidR="00223D81" w:rsidRPr="001E6E77" w:rsidRDefault="00737E18">
      <w:pPr>
        <w:pStyle w:val="BodyA"/>
      </w:pPr>
      <w:r w:rsidRPr="001E6E77">
        <w:t xml:space="preserve">Director Burke made the motion, Director Denten seconded, the vote </w:t>
      </w:r>
      <w:r w:rsidR="007628FC" w:rsidRPr="001E6E77">
        <w:t xml:space="preserve">to approve both sets of minutes </w:t>
      </w:r>
      <w:r w:rsidRPr="001E6E77">
        <w:t>was unanimous.</w:t>
      </w:r>
    </w:p>
    <w:p w14:paraId="7FDB8899" w14:textId="77777777" w:rsidR="00223D81" w:rsidRPr="001E6E77" w:rsidRDefault="00737E18">
      <w:pPr>
        <w:pStyle w:val="BodyA"/>
      </w:pPr>
      <w:r w:rsidRPr="001E6E77">
        <w:t xml:space="preserve"> </w:t>
      </w:r>
    </w:p>
    <w:p w14:paraId="24145C9B" w14:textId="77777777" w:rsidR="00223D81" w:rsidRPr="001E6E77" w:rsidRDefault="00223D81">
      <w:pPr>
        <w:pStyle w:val="BodyA"/>
      </w:pPr>
    </w:p>
    <w:p w14:paraId="3C316613" w14:textId="77777777" w:rsidR="00223D81" w:rsidRPr="001E6E77" w:rsidRDefault="00737E18">
      <w:pPr>
        <w:pStyle w:val="BodyA"/>
      </w:pPr>
      <w:r w:rsidRPr="001E6E77">
        <w:t>VI. STAFF REPORTS</w:t>
      </w:r>
    </w:p>
    <w:p w14:paraId="4E25B07B" w14:textId="77777777" w:rsidR="00223D81" w:rsidRPr="001E6E77" w:rsidRDefault="00737E18">
      <w:pPr>
        <w:pStyle w:val="BodyA"/>
        <w:numPr>
          <w:ilvl w:val="0"/>
          <w:numId w:val="2"/>
        </w:numPr>
      </w:pPr>
      <w:r w:rsidRPr="001E6E77">
        <w:t>General Manager [Chris Troyan]</w:t>
      </w:r>
    </w:p>
    <w:p w14:paraId="16F046C3" w14:textId="18DD6776" w:rsidR="00223D81" w:rsidRPr="001E6E77" w:rsidRDefault="00737E18">
      <w:pPr>
        <w:pStyle w:val="BodyA"/>
      </w:pPr>
      <w:r w:rsidRPr="001E6E77">
        <w:tab/>
      </w:r>
      <w:r w:rsidR="001E6E77" w:rsidRPr="001E6E77">
        <w:t>Review</w:t>
      </w:r>
      <w:r w:rsidRPr="001E6E77">
        <w:t xml:space="preserve"> of GM report</w:t>
      </w:r>
      <w:r w:rsidR="001E6E77" w:rsidRPr="001E6E77">
        <w:t>. D</w:t>
      </w:r>
      <w:r w:rsidRPr="001E6E77">
        <w:t xml:space="preserve">uring routine maintenance a leaky tank was identified, </w:t>
      </w:r>
      <w:r w:rsidR="007628FC" w:rsidRPr="001E6E77">
        <w:t xml:space="preserve">the District </w:t>
      </w:r>
      <w:r w:rsidR="001E6E77" w:rsidRPr="001E6E77">
        <w:t>Will</w:t>
      </w:r>
      <w:r w:rsidRPr="001E6E77">
        <w:t xml:space="preserve"> proceed with inspection and replacement protocol.  </w:t>
      </w:r>
    </w:p>
    <w:p w14:paraId="1AD765C8" w14:textId="476E0262" w:rsidR="00223D81" w:rsidRPr="001E6E77" w:rsidRDefault="00737E18">
      <w:pPr>
        <w:pStyle w:val="BodyA"/>
      </w:pPr>
      <w:r w:rsidRPr="001E6E77">
        <w:tab/>
        <w:t>review of pending funding opportunities</w:t>
      </w:r>
      <w:r w:rsidR="007628FC" w:rsidRPr="001E6E77">
        <w:t> : the</w:t>
      </w:r>
      <w:r w:rsidRPr="001E6E77">
        <w:t xml:space="preserve"> process </w:t>
      </w:r>
      <w:r w:rsidR="007628FC" w:rsidRPr="001E6E77">
        <w:t xml:space="preserve">is </w:t>
      </w:r>
      <w:r w:rsidRPr="001E6E77">
        <w:t xml:space="preserve">moving forward. </w:t>
      </w:r>
    </w:p>
    <w:p w14:paraId="5468734F" w14:textId="4BEF8D6C" w:rsidR="00223D81" w:rsidRPr="001E6E77" w:rsidRDefault="00737E18">
      <w:pPr>
        <w:pStyle w:val="BodyA"/>
      </w:pPr>
      <w:r w:rsidRPr="001E6E77">
        <w:tab/>
        <w:t>review of the sand filter replacement</w:t>
      </w:r>
      <w:r w:rsidR="007628FC" w:rsidRPr="001E6E77">
        <w:t> : project</w:t>
      </w:r>
      <w:r w:rsidRPr="001E6E77">
        <w:t xml:space="preserve"> is completed and</w:t>
      </w:r>
      <w:r w:rsidR="007628FC" w:rsidRPr="001E6E77">
        <w:t xml:space="preserve"> the facility is</w:t>
      </w:r>
      <w:r w:rsidRPr="001E6E77">
        <w:t xml:space="preserve"> ready for winter. </w:t>
      </w:r>
    </w:p>
    <w:p w14:paraId="461C8CBE" w14:textId="77777777" w:rsidR="00223D81" w:rsidRPr="001E6E77" w:rsidRDefault="00737E18">
      <w:pPr>
        <w:pStyle w:val="BodyA"/>
      </w:pPr>
      <w:r w:rsidRPr="001E6E77">
        <w:tab/>
      </w:r>
    </w:p>
    <w:p w14:paraId="50503634" w14:textId="77777777" w:rsidR="00223D81" w:rsidRPr="001E6E77" w:rsidRDefault="00223D81">
      <w:pPr>
        <w:pStyle w:val="BodyA"/>
      </w:pPr>
    </w:p>
    <w:p w14:paraId="303C5949" w14:textId="77777777" w:rsidR="00223D81" w:rsidRPr="001E6E77" w:rsidRDefault="00737E18">
      <w:pPr>
        <w:pStyle w:val="BodyA"/>
      </w:pPr>
      <w:r w:rsidRPr="001E6E77">
        <w:t>b) District Counsel [Jim Ciampa]-</w:t>
      </w:r>
    </w:p>
    <w:p w14:paraId="163A0AAE" w14:textId="717A7B97" w:rsidR="00223D81" w:rsidRPr="001E6E77" w:rsidRDefault="00737E18">
      <w:pPr>
        <w:pStyle w:val="BodyA"/>
      </w:pPr>
      <w:r w:rsidRPr="001E6E77">
        <w:tab/>
        <w:t>Recently passed SB 827 will require training in Fiscal Management for Board Members and Staff</w:t>
      </w:r>
      <w:r w:rsidR="00183E39" w:rsidRPr="001E6E77">
        <w:t>, which must</w:t>
      </w:r>
      <w:r w:rsidRPr="001E6E77">
        <w:t xml:space="preserve"> be completed by Jan</w:t>
      </w:r>
      <w:r w:rsidR="00183E39" w:rsidRPr="001E6E77">
        <w:t>uary 1,</w:t>
      </w:r>
      <w:r w:rsidRPr="001E6E77">
        <w:t xml:space="preserve"> 2028 </w:t>
      </w:r>
    </w:p>
    <w:p w14:paraId="4BB881CA" w14:textId="77777777" w:rsidR="00223D81" w:rsidRPr="001E6E77" w:rsidRDefault="00223D81">
      <w:pPr>
        <w:pStyle w:val="BodyA"/>
      </w:pPr>
    </w:p>
    <w:p w14:paraId="0057EE4A" w14:textId="77777777" w:rsidR="00223D81" w:rsidRPr="001E6E77" w:rsidRDefault="00737E18">
      <w:pPr>
        <w:pStyle w:val="BodyA"/>
      </w:pPr>
      <w:r w:rsidRPr="001E6E77">
        <w:t>c) Administrator</w:t>
      </w:r>
      <w:r w:rsidRPr="001E6E77">
        <w:rPr>
          <w:rFonts w:ascii="Arial Unicode MS" w:hAnsi="Arial Unicode MS"/>
        </w:rPr>
        <w:t>’</w:t>
      </w:r>
      <w:r w:rsidRPr="001E6E77">
        <w:t>s Report [Susannah Cuesta]</w:t>
      </w:r>
    </w:p>
    <w:p w14:paraId="485D406F" w14:textId="77777777" w:rsidR="00223D81" w:rsidRPr="001E6E77" w:rsidRDefault="00737E18">
      <w:pPr>
        <w:pStyle w:val="BodyA"/>
      </w:pPr>
      <w:r w:rsidRPr="001E6E77">
        <w:t>- Financial</w:t>
      </w:r>
    </w:p>
    <w:p w14:paraId="3C7DBAF7" w14:textId="77777777" w:rsidR="00223D81" w:rsidRPr="001E6E77" w:rsidRDefault="00737E18">
      <w:pPr>
        <w:pStyle w:val="BodyA"/>
        <w:numPr>
          <w:ilvl w:val="0"/>
          <w:numId w:val="4"/>
        </w:numPr>
      </w:pPr>
      <w:r w:rsidRPr="001E6E77">
        <w:t>Accounts Payable</w:t>
      </w:r>
    </w:p>
    <w:p w14:paraId="3E7A7963" w14:textId="02495199" w:rsidR="00223D81" w:rsidRPr="001E6E77" w:rsidRDefault="00737E18">
      <w:pPr>
        <w:pStyle w:val="BodyA"/>
      </w:pPr>
      <w:r w:rsidRPr="001E6E77">
        <w:tab/>
        <w:t>review of current state of finances, payment from the count</w:t>
      </w:r>
      <w:r w:rsidR="00183E39" w:rsidRPr="001E6E77">
        <w:t>y</w:t>
      </w:r>
      <w:r w:rsidRPr="001E6E77">
        <w:t xml:space="preserve"> is due in the next couple of weeks, leachate income from June 2023-</w:t>
      </w:r>
      <w:r w:rsidR="00183E39" w:rsidRPr="001E6E77">
        <w:t xml:space="preserve"> payment to the District </w:t>
      </w:r>
      <w:r w:rsidRPr="001E6E77">
        <w:t xml:space="preserve">has been approved.  </w:t>
      </w:r>
      <w:r w:rsidR="00183E39" w:rsidRPr="001E6E77">
        <w:t>S</w:t>
      </w:r>
      <w:r w:rsidRPr="001E6E77">
        <w:t xml:space="preserve">everal accounts with past due balances are now current.  Work continues on financial transparency.  </w:t>
      </w:r>
    </w:p>
    <w:p w14:paraId="7B8F94C4" w14:textId="1E3B307E" w:rsidR="00223D81" w:rsidRPr="001E6E77" w:rsidRDefault="00737E18">
      <w:pPr>
        <w:pStyle w:val="BodyA"/>
      </w:pPr>
      <w:r w:rsidRPr="001E6E77">
        <w:tab/>
        <w:t xml:space="preserve">The 2018 W-2’s have been submitted to the IRS along with a letter from the District’s counsel explaining the circumstances.  Director Mayer will contact Representative Huffman for possible assistance in reversing the $38,144 penalty.  </w:t>
      </w:r>
    </w:p>
    <w:p w14:paraId="4E4B202F" w14:textId="5FC02385" w:rsidR="00223D81" w:rsidRPr="001E6E77" w:rsidRDefault="00737E18">
      <w:pPr>
        <w:pStyle w:val="BodyA"/>
      </w:pPr>
      <w:r w:rsidRPr="001E6E77">
        <w:lastRenderedPageBreak/>
        <w:tab/>
        <w:t xml:space="preserve">Board members were given a written update on the Brown Act (SB 707) and a 2026 meeting schedule.  </w:t>
      </w:r>
      <w:r w:rsidRPr="001E6E77">
        <w:tab/>
      </w:r>
    </w:p>
    <w:p w14:paraId="331E8404" w14:textId="77777777" w:rsidR="00223D81" w:rsidRPr="001E6E77" w:rsidRDefault="00223D81">
      <w:pPr>
        <w:pStyle w:val="BodyA"/>
      </w:pPr>
    </w:p>
    <w:p w14:paraId="34BB583C" w14:textId="77777777" w:rsidR="00223D81" w:rsidRPr="001E6E77" w:rsidRDefault="00223D81">
      <w:pPr>
        <w:pStyle w:val="BodyA"/>
      </w:pPr>
    </w:p>
    <w:p w14:paraId="1234B3EA" w14:textId="77777777" w:rsidR="00223D81" w:rsidRPr="001E6E77" w:rsidRDefault="00737E18">
      <w:pPr>
        <w:pStyle w:val="BodyA"/>
        <w:rPr>
          <w:b/>
          <w:bCs/>
          <w:sz w:val="24"/>
          <w:szCs w:val="24"/>
        </w:rPr>
      </w:pPr>
      <w:r w:rsidRPr="001E6E77">
        <w:t xml:space="preserve"> </w:t>
      </w:r>
      <w:r w:rsidRPr="001E6E77">
        <w:rPr>
          <w:sz w:val="24"/>
          <w:szCs w:val="24"/>
        </w:rPr>
        <w:t xml:space="preserve">VII. </w:t>
      </w:r>
      <w:r w:rsidRPr="001E6E77">
        <w:rPr>
          <w:b/>
          <w:bCs/>
          <w:sz w:val="24"/>
          <w:szCs w:val="24"/>
        </w:rPr>
        <w:t>ACTION ITEMS</w:t>
      </w:r>
    </w:p>
    <w:p w14:paraId="0AE6E1BE" w14:textId="77777777" w:rsidR="00223D81" w:rsidRPr="001E6E77" w:rsidRDefault="00737E18">
      <w:pPr>
        <w:pStyle w:val="BodyA"/>
        <w:numPr>
          <w:ilvl w:val="0"/>
          <w:numId w:val="5"/>
        </w:numPr>
      </w:pPr>
      <w:r w:rsidRPr="001E6E77">
        <w:t>None</w:t>
      </w:r>
    </w:p>
    <w:p w14:paraId="566EDF4F" w14:textId="77777777" w:rsidR="00223D81" w:rsidRPr="001E6E77" w:rsidRDefault="00223D81">
      <w:pPr>
        <w:pStyle w:val="BodyA"/>
      </w:pPr>
    </w:p>
    <w:p w14:paraId="7679B6C2" w14:textId="77777777" w:rsidR="00223D81" w:rsidRPr="001E6E77" w:rsidRDefault="00737E18">
      <w:pPr>
        <w:pStyle w:val="BodyA"/>
      </w:pPr>
      <w:r w:rsidRPr="001E6E77">
        <w:t>VIII. DISCUSSION ITEMS</w:t>
      </w:r>
    </w:p>
    <w:p w14:paraId="3665213F" w14:textId="691F85AC" w:rsidR="00223D81" w:rsidRPr="001E6E77" w:rsidRDefault="00737E18">
      <w:pPr>
        <w:pStyle w:val="BodyA"/>
      </w:pPr>
      <w:r w:rsidRPr="001E6E77">
        <w:t>Update on the Construction Grant.  Covered in GM report</w:t>
      </w:r>
    </w:p>
    <w:p w14:paraId="60B92F99" w14:textId="77777777" w:rsidR="00223D81" w:rsidRPr="001E6E77" w:rsidRDefault="00223D81">
      <w:pPr>
        <w:pStyle w:val="BodyA"/>
      </w:pPr>
    </w:p>
    <w:p w14:paraId="3B63E5E3" w14:textId="77777777" w:rsidR="00223D81" w:rsidRPr="001E6E77" w:rsidRDefault="00737E18">
      <w:pPr>
        <w:pStyle w:val="BodyA"/>
      </w:pPr>
      <w:r w:rsidRPr="001E6E77">
        <w:t xml:space="preserve">Discussion on the possible tiny home community by Magdalena Homes.  </w:t>
      </w:r>
    </w:p>
    <w:p w14:paraId="0276FF20" w14:textId="795807F3" w:rsidR="00223D81" w:rsidRPr="001E6E77" w:rsidRDefault="00737E18">
      <w:pPr>
        <w:pStyle w:val="BodyA"/>
      </w:pPr>
      <w:r w:rsidRPr="001E6E77">
        <w:tab/>
        <w:t xml:space="preserve">Rick Cratty, property owner, gave an update on the project.  Location of current pipes and tanks need to be confirmed to move forward. </w:t>
      </w:r>
    </w:p>
    <w:p w14:paraId="2A2610F2" w14:textId="77777777" w:rsidR="00223D81" w:rsidRPr="001E6E77" w:rsidRDefault="00223D81">
      <w:pPr>
        <w:pStyle w:val="BodyA"/>
      </w:pPr>
    </w:p>
    <w:p w14:paraId="1164CEBD" w14:textId="77777777" w:rsidR="00223D81" w:rsidRPr="001E6E77" w:rsidRDefault="00737E18">
      <w:pPr>
        <w:pStyle w:val="BodyA"/>
      </w:pPr>
      <w:r w:rsidRPr="001E6E77">
        <w:t>Discussion on the District</w:t>
      </w:r>
      <w:r w:rsidRPr="001E6E77">
        <w:rPr>
          <w:rFonts w:ascii="Arial Unicode MS" w:hAnsi="Arial Unicode MS"/>
        </w:rPr>
        <w:t>’</w:t>
      </w:r>
      <w:r w:rsidRPr="001E6E77">
        <w:t xml:space="preserve">s Emergency Procedures.  </w:t>
      </w:r>
    </w:p>
    <w:p w14:paraId="635BE354" w14:textId="77777777" w:rsidR="00223D81" w:rsidRPr="001E6E77" w:rsidRDefault="00737E18">
      <w:pPr>
        <w:pStyle w:val="BodyA"/>
      </w:pPr>
      <w:r w:rsidRPr="001E6E77">
        <w:tab/>
        <w:t xml:space="preserve">GM will send us copies of the current Emergency procedures.  </w:t>
      </w:r>
    </w:p>
    <w:p w14:paraId="572CEFF8" w14:textId="77777777" w:rsidR="00223D81" w:rsidRPr="001E6E77" w:rsidRDefault="00223D81">
      <w:pPr>
        <w:pStyle w:val="BodyA"/>
      </w:pPr>
    </w:p>
    <w:p w14:paraId="71FEF0DB" w14:textId="77777777" w:rsidR="00223D81" w:rsidRPr="001E6E77" w:rsidRDefault="00223D81">
      <w:pPr>
        <w:pStyle w:val="BodyA"/>
      </w:pPr>
    </w:p>
    <w:p w14:paraId="5C6AF3BF" w14:textId="77777777" w:rsidR="00223D81" w:rsidRPr="001E6E77" w:rsidRDefault="00737E18">
      <w:pPr>
        <w:pStyle w:val="BodyA"/>
      </w:pPr>
      <w:r w:rsidRPr="001E6E77">
        <w:t>IX. CLOSED SESSION</w:t>
      </w:r>
    </w:p>
    <w:p w14:paraId="0E15DFB3" w14:textId="77777777" w:rsidR="00223D81" w:rsidRPr="001E6E77" w:rsidRDefault="00737E18">
      <w:pPr>
        <w:pStyle w:val="BodyA"/>
      </w:pPr>
      <w:r w:rsidRPr="001E6E77">
        <w:t>a)</w:t>
      </w:r>
      <w:r w:rsidRPr="001E6E77">
        <w:rPr>
          <w:rFonts w:ascii="Arial" w:hAnsi="Arial"/>
        </w:rPr>
        <w:t xml:space="preserve"> </w:t>
      </w:r>
      <w:r w:rsidRPr="001E6E77">
        <w:t>Two cases.</w:t>
      </w:r>
    </w:p>
    <w:p w14:paraId="78338C6C" w14:textId="77777777" w:rsidR="00223D81" w:rsidRPr="001E6E77" w:rsidRDefault="00737E18">
      <w:pPr>
        <w:pStyle w:val="BodyA"/>
      </w:pPr>
      <w:r w:rsidRPr="001E6E77">
        <w:t>Conference with Legal Counsel – Potential Litigation [Gov</w:t>
      </w:r>
      <w:r w:rsidRPr="001E6E77">
        <w:rPr>
          <w:rFonts w:ascii="Arial Unicode MS" w:hAnsi="Arial Unicode MS"/>
        </w:rPr>
        <w:t>’</w:t>
      </w:r>
      <w:r w:rsidRPr="001E6E77">
        <w:t>t Code §54956.9(d)]</w:t>
      </w:r>
    </w:p>
    <w:p w14:paraId="6C9F067D" w14:textId="77777777" w:rsidR="00223D81" w:rsidRPr="001E6E77" w:rsidRDefault="00223D81">
      <w:pPr>
        <w:pStyle w:val="BodyA"/>
      </w:pPr>
    </w:p>
    <w:p w14:paraId="2BC8E1F9" w14:textId="77777777" w:rsidR="00223D81" w:rsidRPr="001E6E77" w:rsidRDefault="00737E18">
      <w:pPr>
        <w:pStyle w:val="BodyA"/>
      </w:pPr>
      <w:r w:rsidRPr="001E6E77">
        <w:t>X. CLOSED SESSION REPORT</w:t>
      </w:r>
    </w:p>
    <w:p w14:paraId="5491CAF9" w14:textId="4135E7C5" w:rsidR="00223D81" w:rsidRPr="001E6E77" w:rsidRDefault="00737E18">
      <w:pPr>
        <w:pStyle w:val="BodyA"/>
      </w:pPr>
      <w:r w:rsidRPr="001E6E77">
        <w:tab/>
        <w:t xml:space="preserve">After the update, General Counsel Ciampa stated no reportable action was taken. </w:t>
      </w:r>
    </w:p>
    <w:p w14:paraId="7824912A" w14:textId="77777777" w:rsidR="00223D81" w:rsidRPr="001E6E77" w:rsidRDefault="00223D81">
      <w:pPr>
        <w:pStyle w:val="BodyA"/>
      </w:pPr>
    </w:p>
    <w:p w14:paraId="2DE1E8E0" w14:textId="77777777" w:rsidR="00223D81" w:rsidRPr="001E6E77" w:rsidRDefault="00737E18">
      <w:pPr>
        <w:pStyle w:val="BodyA"/>
      </w:pPr>
      <w:r w:rsidRPr="001E6E77">
        <w:t>XI. REQUEST FOR FUTURE AGENDA ITEMS</w:t>
      </w:r>
    </w:p>
    <w:p w14:paraId="4EAFB383" w14:textId="77777777" w:rsidR="00223D81" w:rsidRPr="001E6E77" w:rsidRDefault="00737E18">
      <w:pPr>
        <w:pStyle w:val="BodyA"/>
      </w:pPr>
      <w:r w:rsidRPr="001E6E77">
        <w:tab/>
        <w:t>budget committee</w:t>
      </w:r>
    </w:p>
    <w:p w14:paraId="45869623" w14:textId="77777777" w:rsidR="00223D81" w:rsidRPr="001E6E77" w:rsidRDefault="00737E18">
      <w:pPr>
        <w:pStyle w:val="BodyA"/>
      </w:pPr>
      <w:r w:rsidRPr="001E6E77">
        <w:tab/>
        <w:t xml:space="preserve">district vehicle </w:t>
      </w:r>
    </w:p>
    <w:p w14:paraId="573A859E" w14:textId="77777777" w:rsidR="00223D81" w:rsidRPr="001E6E77" w:rsidRDefault="00223D81">
      <w:pPr>
        <w:pStyle w:val="BodyA"/>
      </w:pPr>
    </w:p>
    <w:p w14:paraId="7B24F47B" w14:textId="77777777" w:rsidR="00223D81" w:rsidRPr="001E6E77" w:rsidRDefault="00737E18">
      <w:pPr>
        <w:pStyle w:val="BodyA"/>
      </w:pPr>
      <w:r w:rsidRPr="001E6E77">
        <w:t xml:space="preserve">Next Meeting:  January 27,2026 </w:t>
      </w:r>
    </w:p>
    <w:p w14:paraId="53C41D13" w14:textId="77777777" w:rsidR="00223D81" w:rsidRPr="001E6E77" w:rsidRDefault="00223D81">
      <w:pPr>
        <w:pStyle w:val="BodyA"/>
      </w:pPr>
    </w:p>
    <w:p w14:paraId="259C4EA0" w14:textId="77777777" w:rsidR="00223D81" w:rsidRPr="001E6E77" w:rsidRDefault="00223D81">
      <w:pPr>
        <w:pStyle w:val="BodyA"/>
      </w:pPr>
    </w:p>
    <w:p w14:paraId="7881191A" w14:textId="77777777" w:rsidR="00223D81" w:rsidRPr="001E6E77" w:rsidRDefault="00737E18">
      <w:pPr>
        <w:pStyle w:val="BodyA"/>
      </w:pPr>
      <w:r w:rsidRPr="001E6E77">
        <w:t>XII. ADJOURNMENT 4pm</w:t>
      </w:r>
    </w:p>
    <w:p w14:paraId="0BACF781" w14:textId="77777777" w:rsidR="00223D81" w:rsidRPr="001E6E77" w:rsidRDefault="00223D81">
      <w:pPr>
        <w:pStyle w:val="BodyA"/>
      </w:pPr>
    </w:p>
    <w:p w14:paraId="059FC97D" w14:textId="77777777" w:rsidR="00223D81" w:rsidRPr="001E6E77" w:rsidRDefault="00737E18">
      <w:pPr>
        <w:pStyle w:val="BodyA"/>
      </w:pPr>
      <w:r w:rsidRPr="001E6E77">
        <w:t>Respectfully submitted</w:t>
      </w:r>
    </w:p>
    <w:p w14:paraId="5E0167AC" w14:textId="77777777" w:rsidR="00223D81" w:rsidRPr="001E6E77" w:rsidRDefault="00223D81">
      <w:pPr>
        <w:pStyle w:val="BodyA"/>
      </w:pPr>
    </w:p>
    <w:p w14:paraId="76F31237" w14:textId="77777777" w:rsidR="00223D81" w:rsidRPr="001E6E77" w:rsidRDefault="00737E18">
      <w:pPr>
        <w:pStyle w:val="BodyA"/>
      </w:pPr>
      <w:r w:rsidRPr="001E6E77">
        <w:t>D. Denten</w:t>
      </w:r>
    </w:p>
    <w:p w14:paraId="27A1CAF0" w14:textId="31F2248C" w:rsidR="00223D81" w:rsidRDefault="00737E18">
      <w:pPr>
        <w:pStyle w:val="BodyA"/>
      </w:pPr>
      <w:r w:rsidRPr="001E6E77">
        <w:t>Board Secretary</w:t>
      </w:r>
    </w:p>
    <w:sectPr w:rsidR="00223D81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BE46B" w14:textId="77777777" w:rsidR="00737E18" w:rsidRPr="001E6E77" w:rsidRDefault="00737E18">
      <w:r w:rsidRPr="001E6E77">
        <w:separator/>
      </w:r>
    </w:p>
  </w:endnote>
  <w:endnote w:type="continuationSeparator" w:id="0">
    <w:p w14:paraId="79912221" w14:textId="77777777" w:rsidR="00737E18" w:rsidRPr="001E6E77" w:rsidRDefault="00737E18">
      <w:r w:rsidRPr="001E6E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2E72A" w14:textId="77777777" w:rsidR="00223D81" w:rsidRPr="001E6E77" w:rsidRDefault="00223D8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B1C90" w14:textId="77777777" w:rsidR="00737E18" w:rsidRPr="001E6E77" w:rsidRDefault="00737E18">
      <w:r w:rsidRPr="001E6E77">
        <w:separator/>
      </w:r>
    </w:p>
  </w:footnote>
  <w:footnote w:type="continuationSeparator" w:id="0">
    <w:p w14:paraId="4DF99C07" w14:textId="77777777" w:rsidR="00737E18" w:rsidRPr="001E6E77" w:rsidRDefault="00737E18">
      <w:r w:rsidRPr="001E6E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E9C0E" w14:textId="77777777" w:rsidR="00223D81" w:rsidRPr="001E6E77" w:rsidRDefault="00223D8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D350C"/>
    <w:multiLevelType w:val="hybridMultilevel"/>
    <w:tmpl w:val="F8902D42"/>
    <w:numStyleLink w:val="Lettered"/>
  </w:abstractNum>
  <w:abstractNum w:abstractNumId="1" w15:restartNumberingAfterBreak="0">
    <w:nsid w:val="11551151"/>
    <w:multiLevelType w:val="hybridMultilevel"/>
    <w:tmpl w:val="F8902D42"/>
    <w:styleLink w:val="Lettered"/>
    <w:lvl w:ilvl="0" w:tplc="9EFA8CEE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52CFCC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A87906">
      <w:start w:val="1"/>
      <w:numFmt w:val="lowerLetter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BCE3E0">
      <w:start w:val="1"/>
      <w:numFmt w:val="lowerLetter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24F1F0">
      <w:start w:val="1"/>
      <w:numFmt w:val="lowerLetter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B03AB0">
      <w:start w:val="1"/>
      <w:numFmt w:val="lowerLetter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B8B0EE">
      <w:start w:val="1"/>
      <w:numFmt w:val="lowerLetter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AC5054">
      <w:start w:val="1"/>
      <w:numFmt w:val="lowerLetter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C23504">
      <w:start w:val="1"/>
      <w:numFmt w:val="lowerLetter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D9B4A33"/>
    <w:multiLevelType w:val="hybridMultilevel"/>
    <w:tmpl w:val="B7F82D02"/>
    <w:styleLink w:val="Dash"/>
    <w:lvl w:ilvl="0" w:tplc="0734D9C8">
      <w:start w:val="1"/>
      <w:numFmt w:val="bullet"/>
      <w:lvlText w:val="-"/>
      <w:lvlJc w:val="left"/>
      <w:pPr>
        <w:ind w:left="24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8AECE2DA">
      <w:start w:val="1"/>
      <w:numFmt w:val="bullet"/>
      <w:lvlText w:val="-"/>
      <w:lvlJc w:val="left"/>
      <w:pPr>
        <w:ind w:left="48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70AE5C10">
      <w:start w:val="1"/>
      <w:numFmt w:val="bullet"/>
      <w:lvlText w:val="-"/>
      <w:lvlJc w:val="left"/>
      <w:pPr>
        <w:ind w:left="72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29782BF6">
      <w:start w:val="1"/>
      <w:numFmt w:val="bullet"/>
      <w:lvlText w:val="-"/>
      <w:lvlJc w:val="left"/>
      <w:pPr>
        <w:ind w:left="96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E13AFC84">
      <w:start w:val="1"/>
      <w:numFmt w:val="bullet"/>
      <w:lvlText w:val="-"/>
      <w:lvlJc w:val="left"/>
      <w:pPr>
        <w:ind w:left="120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1D3CCFDC">
      <w:start w:val="1"/>
      <w:numFmt w:val="bullet"/>
      <w:lvlText w:val="-"/>
      <w:lvlJc w:val="left"/>
      <w:pPr>
        <w:ind w:left="144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BA12D07C">
      <w:start w:val="1"/>
      <w:numFmt w:val="bullet"/>
      <w:lvlText w:val="-"/>
      <w:lvlJc w:val="left"/>
      <w:pPr>
        <w:ind w:left="168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A11E82BA">
      <w:start w:val="1"/>
      <w:numFmt w:val="bullet"/>
      <w:lvlText w:val="-"/>
      <w:lvlJc w:val="left"/>
      <w:pPr>
        <w:ind w:left="192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8222C35E">
      <w:start w:val="1"/>
      <w:numFmt w:val="bullet"/>
      <w:lvlText w:val="-"/>
      <w:lvlJc w:val="left"/>
      <w:pPr>
        <w:ind w:left="216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3" w15:restartNumberingAfterBreak="0">
    <w:nsid w:val="2ED72CDB"/>
    <w:multiLevelType w:val="hybridMultilevel"/>
    <w:tmpl w:val="B7F82D02"/>
    <w:numStyleLink w:val="Dash"/>
  </w:abstractNum>
  <w:num w:numId="1" w16cid:durableId="2129540624">
    <w:abstractNumId w:val="1"/>
  </w:num>
  <w:num w:numId="2" w16cid:durableId="1513492063">
    <w:abstractNumId w:val="0"/>
  </w:num>
  <w:num w:numId="3" w16cid:durableId="1580404447">
    <w:abstractNumId w:val="2"/>
  </w:num>
  <w:num w:numId="4" w16cid:durableId="273291106">
    <w:abstractNumId w:val="3"/>
  </w:num>
  <w:num w:numId="5" w16cid:durableId="5739038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D81"/>
    <w:rsid w:val="00183E39"/>
    <w:rsid w:val="001E6E77"/>
    <w:rsid w:val="00223D81"/>
    <w:rsid w:val="002323CD"/>
    <w:rsid w:val="00737E18"/>
    <w:rsid w:val="007628FC"/>
    <w:rsid w:val="007F529E"/>
    <w:rsid w:val="00EB753D"/>
    <w:rsid w:val="00FB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9C3F6"/>
  <w15:docId w15:val="{B16F4CE5-0D82-4AA8-B069-C2716EBA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Lettered">
    <w:name w:val="Lettered"/>
    <w:pPr>
      <w:numPr>
        <w:numId w:val="1"/>
      </w:numPr>
    </w:pPr>
  </w:style>
  <w:style w:type="numbering" w:customStyle="1" w:styleId="Dash">
    <w:name w:val="Dash"/>
    <w:pPr>
      <w:numPr>
        <w:numId w:val="3"/>
      </w:numPr>
    </w:pPr>
  </w:style>
  <w:style w:type="paragraph" w:styleId="Revision">
    <w:name w:val="Revision"/>
    <w:hidden/>
    <w:uiPriority w:val="99"/>
    <w:semiHidden/>
    <w:rsid w:val="00EB75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428</Words>
  <Characters>2445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 Manager</dc:creator>
  <cp:lastModifiedBy>General Manager</cp:lastModifiedBy>
  <cp:revision>2</cp:revision>
  <dcterms:created xsi:type="dcterms:W3CDTF">2026-01-21T13:32:00Z</dcterms:created>
  <dcterms:modified xsi:type="dcterms:W3CDTF">2026-01-21T13:32:00Z</dcterms:modified>
</cp:coreProperties>
</file>